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4D" w:rsidRDefault="00A3644D" w:rsidP="00A364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СХОДА ГРАЖДАН </w:t>
      </w:r>
    </w:p>
    <w:p w:rsidR="00A3644D" w:rsidRDefault="00A3644D" w:rsidP="00A364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44D" w:rsidRDefault="00A3644D" w:rsidP="00A3644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17.02.2017 г.                                                                                     п. Красный боец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часов СДК Красный боец.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сходе присутствуют:  С.И. Яковлев–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схода – Гришанова Н.Н.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пос. Красный боец – 25 чел.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A3644D" w:rsidRDefault="00A3644D" w:rsidP="00A36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за 2016 год и план работы на 2017 год</w:t>
      </w:r>
    </w:p>
    <w:p w:rsidR="00A3644D" w:rsidRDefault="00A3644D" w:rsidP="00A36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участкового уполномоченного полиции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 за 4 квартал 2016 года.</w:t>
      </w:r>
    </w:p>
    <w:p w:rsidR="00A3644D" w:rsidRDefault="00A3644D" w:rsidP="00A36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мер  пожарной безопасности  в быту.</w:t>
      </w:r>
    </w:p>
    <w:p w:rsidR="00A3644D" w:rsidRDefault="00A3644D" w:rsidP="00A36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</w:t>
      </w:r>
      <w:r w:rsidR="00291E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A3644D" w:rsidRPr="00AD0C79" w:rsidRDefault="00A3644D" w:rsidP="00A36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6360F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С.И. Яковлев: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644D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входят 4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пункта, это поселок Красный боец, село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, поселок Богдашино. Численность населения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МО 903 человека, в том числе -578 чел. проживают в Красном бойце, 267 чел. в селе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, 61 чел. в селе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, 2 чел.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Богдашино.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За 2016 год прибавилось население на 13 человек, в т.ч. новорожденных 11 человек, Красный боец- 6 чел. 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- 4 человека,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– 1 чел.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Убыло за 2016 год 22 человека, в том числе 11 чел. Красный боец, 6 чел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, 5 чел.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>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составляет 211868000 кв. или  21 186,8 га в том числе: 12661,3 га в 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Краснобойцовском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округе, 8525,5 га  в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Марьевском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округе.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находятся две общеобразовательные школы: в п. Красный боец – 39 учащихся, 20 человек персонала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филиал ООШ с. Лобки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– 31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учащийся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>, 9 человек персонала.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МО находятся два дома культуры: СДК в селе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и СДК в п. Красный боец.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644D">
        <w:rPr>
          <w:rFonts w:ascii="Times New Roman" w:hAnsi="Times New Roman" w:cs="Times New Roman"/>
          <w:sz w:val="24"/>
          <w:szCs w:val="24"/>
        </w:rPr>
        <w:t xml:space="preserve">Количество жилых домов в п. Красный боец составляет – 231дом, из них 150 жилых домов с земельными участками зарегистрированы в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(65%) не оформлено жилых домов с земельными участками – 81 дом (35%)</w:t>
      </w:r>
      <w:proofErr w:type="gramEnd"/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всего 138 жилых домов  из них  оформлено с земельными участками 102 жил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ома (72,5 %) не оформлено 38 (27,5 %) 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В селе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Новоряженка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всего 28 домов из них оформлено 9 домов (33%), не оформлено 19 домов (67%)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МО за 2016 год исполнен по доходам всего                          3115,2 тыс. рублей  план 3518,6 тыс. руб. (89 %)  в том числе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 т</w:t>
            </w: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Налог с доходов 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517,2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571,3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 пошлина</w:t>
            </w:r>
            <w:proofErr w:type="gram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 действия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Доходы от аренды имущества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Дотации на сельские дома культуры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1270,5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1388,9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Субвенции на воинский учет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1140,4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A3644D" w:rsidRPr="00A3644D" w:rsidTr="00E303EB">
        <w:tc>
          <w:tcPr>
            <w:tcW w:w="959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фонд 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</w:tr>
    </w:tbl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 По расходной части  бюджет за 2016 год исполнен всего 3156,4 тысяч рублей  план 3560,9 тысяч рублей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>89 %) в том числе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исполнено 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Совет депутатов – уплата членских взносов и канц. товары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фонд оплаты труда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всего 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b/>
                <w:sz w:val="24"/>
                <w:szCs w:val="24"/>
              </w:rPr>
              <w:t>649,6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b/>
                <w:sz w:val="24"/>
                <w:szCs w:val="24"/>
              </w:rPr>
              <w:t>710,0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503.4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 (земельный транспортный налог)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учета ВУС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634,1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634,1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исле содержание и ремонт дорожный фонд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125.1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 в селе </w:t>
            </w: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Новоряженка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– 3 фонаря 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-10 фонарей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Красный боец- 20 фонарей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145.5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всего 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1392.6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1731.8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в том числе фонд оплаты труда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1008.7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1288,3</w:t>
            </w:r>
          </w:p>
        </w:tc>
      </w:tr>
      <w:tr w:rsidR="00A3644D" w:rsidRPr="00A3644D" w:rsidTr="00E303EB">
        <w:tc>
          <w:tcPr>
            <w:tcW w:w="817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Закупка товаров работ и услуг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в т.ч. газ,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электроэнергия,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отключение и подключение электроэнергии,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3644D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 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газификация  котельной,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ремонт СДК Красный боец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372,1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3" w:type="dxa"/>
          </w:tcPr>
          <w:p w:rsidR="00A3644D" w:rsidRPr="00A3644D" w:rsidRDefault="00A3644D" w:rsidP="00E30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431,0</w:t>
            </w:r>
          </w:p>
        </w:tc>
      </w:tr>
    </w:tbl>
    <w:p w:rsidR="00A3644D" w:rsidRPr="00A3644D" w:rsidRDefault="00A3644D" w:rsidP="00A36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4D" w:rsidRPr="00A3644D" w:rsidRDefault="00A3644D" w:rsidP="00A36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4D" w:rsidRPr="00A3644D" w:rsidRDefault="00A3644D" w:rsidP="00A36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4D">
        <w:rPr>
          <w:rFonts w:ascii="Times New Roman" w:hAnsi="Times New Roman" w:cs="Times New Roman"/>
          <w:b/>
          <w:sz w:val="24"/>
          <w:szCs w:val="24"/>
        </w:rPr>
        <w:t>ПЛАН РАБОТЫ НА 2017 ГОД ПО МАРЬЕВСКОМУ МО</w:t>
      </w:r>
    </w:p>
    <w:p w:rsidR="00A3644D" w:rsidRPr="00A3644D" w:rsidRDefault="00A3644D" w:rsidP="00A36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4D" w:rsidRPr="00A3644D" w:rsidRDefault="00A3644D" w:rsidP="00A3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44D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A3644D">
        <w:rPr>
          <w:rFonts w:ascii="Times New Roman" w:hAnsi="Times New Roman" w:cs="Times New Roman"/>
          <w:sz w:val="24"/>
          <w:szCs w:val="24"/>
          <w:u w:val="single"/>
        </w:rPr>
        <w:t>Новоряженка</w:t>
      </w:r>
      <w:proofErr w:type="spellEnd"/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-Ограждение кладбища – 400 м.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-Засыпка щебнем дороги по ул. Колхозная-120 п.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>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-Сделать централизованное уличное освещение (установление узла учета, прокладка провода А-10 ,150 м.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3644D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A3644D">
        <w:rPr>
          <w:rFonts w:ascii="Times New Roman" w:hAnsi="Times New Roman" w:cs="Times New Roman"/>
          <w:sz w:val="24"/>
          <w:szCs w:val="24"/>
          <w:u w:val="single"/>
        </w:rPr>
        <w:t>Марьевка</w:t>
      </w:r>
      <w:proofErr w:type="spellEnd"/>
    </w:p>
    <w:p w:rsidR="00A3644D" w:rsidRPr="00A3644D" w:rsidRDefault="00A3644D" w:rsidP="00A3644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-Ремонт дороги из </w:t>
      </w:r>
      <w:proofErr w:type="spellStart"/>
      <w:r w:rsidRPr="00A3644D">
        <w:rPr>
          <w:rFonts w:ascii="Times New Roman" w:hAnsi="Times New Roman" w:cs="Times New Roman"/>
          <w:sz w:val="24"/>
          <w:szCs w:val="24"/>
        </w:rPr>
        <w:t>асфальто-бетонного</w:t>
      </w:r>
      <w:proofErr w:type="spellEnd"/>
      <w:r w:rsidRPr="00A3644D">
        <w:rPr>
          <w:rFonts w:ascii="Times New Roman" w:hAnsi="Times New Roman" w:cs="Times New Roman"/>
          <w:sz w:val="24"/>
          <w:szCs w:val="24"/>
        </w:rPr>
        <w:t xml:space="preserve"> покрытия по улице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–  250 м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-Установление  дополнительных   фонарей (3-5 </w:t>
      </w:r>
      <w:proofErr w:type="spellStart"/>
      <w:proofErr w:type="gramStart"/>
      <w:r w:rsidRPr="00A3644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3644D">
        <w:rPr>
          <w:rFonts w:ascii="Times New Roman" w:hAnsi="Times New Roman" w:cs="Times New Roman"/>
          <w:sz w:val="24"/>
          <w:szCs w:val="24"/>
        </w:rPr>
        <w:t>)  уличного освещения.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-Ремонт водопровода от водохранилища до насосной станции – 300 м.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  <w:u w:val="single"/>
        </w:rPr>
        <w:t>п. Красный боец</w:t>
      </w:r>
    </w:p>
    <w:p w:rsidR="00A3644D" w:rsidRPr="00A3644D" w:rsidRDefault="00A3644D" w:rsidP="00A36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- Засыпать щебнем грунтовую дорогу по ул.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– 100 п.м.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 xml:space="preserve">- Засыпать щебнем грунтовую дорогу по ул. 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A3644D">
        <w:rPr>
          <w:rFonts w:ascii="Times New Roman" w:hAnsi="Times New Roman" w:cs="Times New Roman"/>
          <w:sz w:val="24"/>
          <w:szCs w:val="24"/>
        </w:rPr>
        <w:t xml:space="preserve"> – 100 п.м.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- Засыпать щебнем грунтовую дорогу по ул. Дружба– 700 п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sz w:val="24"/>
          <w:szCs w:val="24"/>
        </w:rPr>
        <w:t>- Сделать централизованное уличное освещение по п. Красный боец (установление узлов учета, прокладка дополнительного провода А-10</w:t>
      </w:r>
      <w:proofErr w:type="gramStart"/>
      <w:r w:rsidRPr="00A364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 w:rsidRPr="00A3644D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 </w:t>
      </w:r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</w:t>
      </w:r>
      <w:r w:rsidR="003665F1">
        <w:rPr>
          <w:rFonts w:ascii="Times New Roman" w:hAnsi="Times New Roman" w:cs="Times New Roman"/>
          <w:sz w:val="24"/>
          <w:szCs w:val="24"/>
        </w:rPr>
        <w:t xml:space="preserve">полиции </w:t>
      </w:r>
      <w:r>
        <w:rPr>
          <w:rFonts w:ascii="Times New Roman" w:hAnsi="Times New Roman" w:cs="Times New Roman"/>
          <w:sz w:val="24"/>
          <w:szCs w:val="24"/>
        </w:rPr>
        <w:t>Кадров Р.Н.</w:t>
      </w: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6B1215">
        <w:rPr>
          <w:rFonts w:ascii="Times New Roman" w:hAnsi="Times New Roman" w:cs="Times New Roman"/>
          <w:sz w:val="24"/>
          <w:szCs w:val="24"/>
        </w:rPr>
        <w:t xml:space="preserve"> доложил присутствующим о своей работе  за 4 квартал 2016 года, о </w:t>
      </w:r>
      <w:r w:rsidR="00291E10">
        <w:rPr>
          <w:rFonts w:ascii="Times New Roman" w:hAnsi="Times New Roman" w:cs="Times New Roman"/>
          <w:sz w:val="24"/>
          <w:szCs w:val="24"/>
        </w:rPr>
        <w:t xml:space="preserve">работе по </w:t>
      </w:r>
      <w:r w:rsidR="006B1215">
        <w:rPr>
          <w:rFonts w:ascii="Times New Roman" w:hAnsi="Times New Roman" w:cs="Times New Roman"/>
          <w:sz w:val="24"/>
          <w:szCs w:val="24"/>
        </w:rPr>
        <w:t xml:space="preserve">профилактике и предупреждении преступлений на территории </w:t>
      </w:r>
      <w:proofErr w:type="spellStart"/>
      <w:r w:rsidR="006B1215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6B1215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3665F1" w:rsidRDefault="003665F1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Р.Н. предупредил присутствующих о соблюдении закона о выпасе частного скота.</w:t>
      </w:r>
      <w:r w:rsidR="006B1215">
        <w:rPr>
          <w:rFonts w:ascii="Times New Roman" w:hAnsi="Times New Roman" w:cs="Times New Roman"/>
          <w:sz w:val="24"/>
          <w:szCs w:val="24"/>
        </w:rPr>
        <w:t xml:space="preserve"> Не допускать бродяжничество скота. </w:t>
      </w:r>
      <w:proofErr w:type="spellStart"/>
      <w:r w:rsidR="006B1215">
        <w:rPr>
          <w:rFonts w:ascii="Times New Roman" w:hAnsi="Times New Roman" w:cs="Times New Roman"/>
          <w:sz w:val="24"/>
          <w:szCs w:val="24"/>
        </w:rPr>
        <w:t>Бирковать</w:t>
      </w:r>
      <w:proofErr w:type="spellEnd"/>
      <w:r w:rsidR="006B1215">
        <w:rPr>
          <w:rFonts w:ascii="Times New Roman" w:hAnsi="Times New Roman" w:cs="Times New Roman"/>
          <w:sz w:val="24"/>
          <w:szCs w:val="24"/>
        </w:rPr>
        <w:t xml:space="preserve"> скот и регистрировать в </w:t>
      </w:r>
      <w:proofErr w:type="spellStart"/>
      <w:r w:rsidR="006B1215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6B1215">
        <w:rPr>
          <w:rFonts w:ascii="Times New Roman" w:hAnsi="Times New Roman" w:cs="Times New Roman"/>
          <w:sz w:val="24"/>
          <w:szCs w:val="24"/>
        </w:rPr>
        <w:t xml:space="preserve"> книгах.</w:t>
      </w:r>
    </w:p>
    <w:p w:rsidR="003665F1" w:rsidRDefault="006B1215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 Р.Н. напомнил родителям</w:t>
      </w:r>
      <w:r w:rsidR="003665F1">
        <w:rPr>
          <w:rFonts w:ascii="Times New Roman" w:hAnsi="Times New Roman" w:cs="Times New Roman"/>
          <w:sz w:val="24"/>
          <w:szCs w:val="24"/>
        </w:rPr>
        <w:t xml:space="preserve"> о соблюдении Закона Саратовской области о времяпровождении несовершеннолетних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C34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Дети должны находит</w:t>
      </w:r>
      <w:r w:rsidR="00291E1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улице до 22 часов, а в остальное время только в сопровождении родителей или</w:t>
      </w:r>
      <w:r w:rsidR="00291E10">
        <w:rPr>
          <w:rFonts w:ascii="Times New Roman" w:hAnsi="Times New Roman" w:cs="Times New Roman"/>
          <w:sz w:val="24"/>
          <w:szCs w:val="24"/>
        </w:rPr>
        <w:t xml:space="preserve"> законных представителях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44D" w:rsidRP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215" w:rsidRDefault="006B1215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1215" w:rsidRDefault="006B1215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Default="00F179B3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выступил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С.И. Яковлев: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79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жилых  домов, имущества, здоровья граждан,  жителям необходимо выполнять и соблюдать меры пожарной безопасности. 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Убирать траву вокруг подворий, не загораживать проезды, не разжигать костры и не сжигать мусор и бытовые отходы, не использовать оголенные и ветхие электрические провода, не оставлять малолетних детей без присмотра. 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пожаров, администрация проводит подворный обход жилых домов, с раздачей  памяток  о соблюдении мер пожарной безопасности.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были приняты на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27.05.2016 г., вы можете более подробно ознакомиться с ними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и в библиотеке. Правила размещены на информационных стендах.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F179B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доложил о мероприятиях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работ.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организационного пропуска паводковых вод и обеспечения безопасности жизни людей и животных, сохранности от разрушения дорог, мостов, плотин и других гидротехнических сооружений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образовании создана  паводковая комиссию в составе: Председатель комиссии: Яковлев С.И. – 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КФХ Захаров О.В. (по согласованию)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МО- Гришанов А.Е. (по согласованию)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глава КФХ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(по согласованию)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план мероприятий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 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75E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075E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1075ED">
        <w:rPr>
          <w:rFonts w:ascii="Times New Roman" w:hAnsi="Times New Roman" w:cs="Times New Roman"/>
          <w:b/>
          <w:sz w:val="24"/>
          <w:szCs w:val="24"/>
        </w:rPr>
        <w:t>арьевка</w:t>
      </w:r>
      <w:proofErr w:type="spellEnd"/>
      <w:r w:rsidRPr="001075ED">
        <w:rPr>
          <w:rFonts w:ascii="Times New Roman" w:hAnsi="Times New Roman" w:cs="Times New Roman"/>
          <w:sz w:val="24"/>
          <w:szCs w:val="24"/>
        </w:rPr>
        <w:t>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1.плотина на пр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 xml:space="preserve">рригационный. (Водохранилище- </w:t>
      </w:r>
      <w:r w:rsidRPr="001075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75ED">
        <w:rPr>
          <w:rFonts w:ascii="Times New Roman" w:hAnsi="Times New Roman" w:cs="Times New Roman"/>
          <w:sz w:val="24"/>
          <w:szCs w:val="24"/>
        </w:rPr>
        <w:t>-2,8 т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3).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-расчистить дорогу и обход пруда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 15 марта,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 подготовить сбросной сифон Ду-500мм для аварийного сброса воды-до 15 марта.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2.Плотина на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ED">
        <w:rPr>
          <w:rFonts w:ascii="Times New Roman" w:hAnsi="Times New Roman" w:cs="Times New Roman"/>
          <w:sz w:val="24"/>
          <w:szCs w:val="24"/>
        </w:rPr>
        <w:t>Полуденка</w:t>
      </w:r>
      <w:proofErr w:type="spellEnd"/>
      <w:r w:rsidRPr="001075ED">
        <w:rPr>
          <w:rFonts w:ascii="Times New Roman" w:hAnsi="Times New Roman" w:cs="Times New Roman"/>
          <w:sz w:val="24"/>
          <w:szCs w:val="24"/>
        </w:rPr>
        <w:t>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снега-до10 марта.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-проверить и по необходимости очистить сбросные трубы от снега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льда, мусора-до 10 марта.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3.Плотина на пр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 xml:space="preserve">омсомолец. 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-очистить проезжую часть плотины от снега-до10 марта,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-проверить и по необходимости очистить сбросные трубы от снега, льда, мусора-до 10 марта.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75ED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1075E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b/>
          <w:sz w:val="24"/>
          <w:szCs w:val="24"/>
        </w:rPr>
        <w:t>расный боец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1.Плотина на пр. Коммунарский - основной въезд в п</w:t>
      </w:r>
      <w:proofErr w:type="gramStart"/>
      <w:r w:rsidRPr="001075E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75ED">
        <w:rPr>
          <w:rFonts w:ascii="Times New Roman" w:hAnsi="Times New Roman" w:cs="Times New Roman"/>
          <w:sz w:val="24"/>
          <w:szCs w:val="24"/>
        </w:rPr>
        <w:t>расный боец.</w:t>
      </w:r>
    </w:p>
    <w:p w:rsidR="00F179B3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-очистить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трубу ДУ</w:t>
      </w:r>
      <w:r w:rsidRPr="001075ED"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1,2 м"/>
        </w:smartTagPr>
        <w:r w:rsidRPr="001075ED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1075ED">
        <w:rPr>
          <w:rFonts w:ascii="Times New Roman" w:hAnsi="Times New Roman" w:cs="Times New Roman"/>
          <w:sz w:val="24"/>
          <w:szCs w:val="24"/>
        </w:rPr>
        <w:t xml:space="preserve"> от снега, до 15 марта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>2.Пруд Новый</w:t>
      </w:r>
    </w:p>
    <w:p w:rsidR="00F179B3" w:rsidRPr="001075ED" w:rsidRDefault="00F179B3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 -расчистить обход  до 15 марта</w:t>
      </w:r>
    </w:p>
    <w:p w:rsidR="00F179B3" w:rsidRDefault="00F179B3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lastRenderedPageBreak/>
        <w:t xml:space="preserve">3.Пруд </w:t>
      </w:r>
      <w:proofErr w:type="spellStart"/>
      <w:r w:rsidRPr="001075ED">
        <w:rPr>
          <w:rFonts w:ascii="Times New Roman" w:hAnsi="Times New Roman" w:cs="Times New Roman"/>
          <w:sz w:val="24"/>
          <w:szCs w:val="24"/>
        </w:rPr>
        <w:t>Богдашинский</w:t>
      </w:r>
      <w:proofErr w:type="spellEnd"/>
    </w:p>
    <w:p w:rsidR="00291E10" w:rsidRDefault="00F179B3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1075ED">
        <w:rPr>
          <w:rFonts w:ascii="Times New Roman" w:hAnsi="Times New Roman" w:cs="Times New Roman"/>
          <w:sz w:val="24"/>
          <w:szCs w:val="24"/>
        </w:rPr>
        <w:t xml:space="preserve"> -расчистить дорогу, очистить от снега сбросную трубу. </w:t>
      </w:r>
      <w:r w:rsidR="0029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E10" w:rsidRDefault="00291E10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жителя поселка расчистить проходы воды и трубы около своих подворий.</w:t>
      </w:r>
    </w:p>
    <w:p w:rsidR="00291E10" w:rsidRDefault="00291E10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вопросу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заданывопросы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518D" w:rsidRDefault="00674878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Фадеева И.М. задала вопрос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С.И. Яковлеву о бродячих собаках</w:t>
      </w:r>
    </w:p>
    <w:p w:rsidR="008C518D" w:rsidRDefault="008C518D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С.И.  ответил, что с этим  вопросом  обратится в МУП «Городское хозяйство» и примут меры по отлову бродячих собак.</w:t>
      </w:r>
    </w:p>
    <w:p w:rsidR="008C518D" w:rsidRDefault="008C518D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Гатаулин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задал вопрос об очистке дорог от снега.</w:t>
      </w:r>
    </w:p>
    <w:p w:rsidR="008C518D" w:rsidRDefault="008C518D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Яковлев ответил</w:t>
      </w:r>
      <w:r w:rsidR="00291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дороги сегодня очистят от снега.</w:t>
      </w:r>
    </w:p>
    <w:p w:rsidR="008C518D" w:rsidRDefault="008C518D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Васькова Г.С. задала вопрос об открытии детского сада.</w:t>
      </w:r>
    </w:p>
    <w:p w:rsidR="008C518D" w:rsidRDefault="008C518D" w:rsidP="008C51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Яковлев ответил</w:t>
      </w:r>
      <w:r w:rsidR="00291E10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открыть детский сад в школе.</w:t>
      </w:r>
    </w:p>
    <w:p w:rsidR="00F179B3" w:rsidRDefault="008C518D" w:rsidP="00F179B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схода:</w:t>
      </w:r>
    </w:p>
    <w:p w:rsidR="008C518D" w:rsidRDefault="008C518D" w:rsidP="008C5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2016 год удовлетворительной</w:t>
      </w:r>
    </w:p>
    <w:p w:rsidR="008C518D" w:rsidRDefault="008C518D" w:rsidP="008C5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участкового уполномоченного</w:t>
      </w:r>
      <w:r w:rsidR="0029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E10"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 w:rsidR="00291E10">
        <w:rPr>
          <w:rFonts w:ascii="Times New Roman" w:hAnsi="Times New Roman" w:cs="Times New Roman"/>
          <w:sz w:val="24"/>
          <w:szCs w:val="24"/>
        </w:rPr>
        <w:t xml:space="preserve"> Р.Н. 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</w:p>
    <w:p w:rsidR="008C518D" w:rsidRDefault="008C518D" w:rsidP="008C5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меры пожарной безопасности в быту.</w:t>
      </w:r>
    </w:p>
    <w:p w:rsidR="008C518D" w:rsidRPr="001075ED" w:rsidRDefault="008C518D" w:rsidP="008C5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около своих подворий.</w:t>
      </w: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79B3" w:rsidRPr="001075E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79B3" w:rsidRPr="001075ED" w:rsidRDefault="00F179B3" w:rsidP="00F179B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179B3" w:rsidRPr="001A07FD" w:rsidRDefault="00F179B3" w:rsidP="00F179B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79B3" w:rsidRPr="00F179B3" w:rsidRDefault="00F179B3" w:rsidP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схода                                                            С.И. Яковлев</w:t>
      </w:r>
    </w:p>
    <w:p w:rsidR="00A3644D" w:rsidRPr="006360F3" w:rsidRDefault="00A3644D" w:rsidP="00A364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Н.Н. Гришанова</w:t>
      </w:r>
    </w:p>
    <w:p w:rsidR="00A3644D" w:rsidRPr="006360F3" w:rsidRDefault="00A3644D" w:rsidP="000C0ED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644D" w:rsidRPr="006360F3" w:rsidRDefault="00A3644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3644D" w:rsidRPr="006360F3" w:rsidSect="0054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35"/>
    <w:multiLevelType w:val="hybridMultilevel"/>
    <w:tmpl w:val="23D8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4BB5"/>
    <w:multiLevelType w:val="hybridMultilevel"/>
    <w:tmpl w:val="E68C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B51"/>
    <w:multiLevelType w:val="hybridMultilevel"/>
    <w:tmpl w:val="B40A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50F"/>
    <w:multiLevelType w:val="hybridMultilevel"/>
    <w:tmpl w:val="B40A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20F24"/>
    <w:multiLevelType w:val="hybridMultilevel"/>
    <w:tmpl w:val="CD46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D2"/>
    <w:rsid w:val="00062510"/>
    <w:rsid w:val="000C0ED2"/>
    <w:rsid w:val="000F24FF"/>
    <w:rsid w:val="00147767"/>
    <w:rsid w:val="001936CA"/>
    <w:rsid w:val="00211427"/>
    <w:rsid w:val="00291E10"/>
    <w:rsid w:val="003665F1"/>
    <w:rsid w:val="00444E65"/>
    <w:rsid w:val="004569A4"/>
    <w:rsid w:val="004A668A"/>
    <w:rsid w:val="004C7D64"/>
    <w:rsid w:val="005402C4"/>
    <w:rsid w:val="005A3133"/>
    <w:rsid w:val="005C7174"/>
    <w:rsid w:val="006360F3"/>
    <w:rsid w:val="00670DE5"/>
    <w:rsid w:val="00674878"/>
    <w:rsid w:val="006B1215"/>
    <w:rsid w:val="006B1821"/>
    <w:rsid w:val="006F5BE4"/>
    <w:rsid w:val="00836380"/>
    <w:rsid w:val="00891CAF"/>
    <w:rsid w:val="008C518D"/>
    <w:rsid w:val="00901D5A"/>
    <w:rsid w:val="0091042D"/>
    <w:rsid w:val="00980BC8"/>
    <w:rsid w:val="00A3644D"/>
    <w:rsid w:val="00AD0C79"/>
    <w:rsid w:val="00BE03CE"/>
    <w:rsid w:val="00C34E78"/>
    <w:rsid w:val="00C449D5"/>
    <w:rsid w:val="00D24769"/>
    <w:rsid w:val="00D35811"/>
    <w:rsid w:val="00D35B12"/>
    <w:rsid w:val="00DB0C25"/>
    <w:rsid w:val="00DE3B6F"/>
    <w:rsid w:val="00E17440"/>
    <w:rsid w:val="00F1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79"/>
    <w:pPr>
      <w:ind w:left="720"/>
      <w:contextualSpacing/>
    </w:pPr>
  </w:style>
  <w:style w:type="table" w:styleId="a4">
    <w:name w:val="Table Grid"/>
    <w:basedOn w:val="a1"/>
    <w:uiPriority w:val="59"/>
    <w:rsid w:val="00A3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179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dcterms:created xsi:type="dcterms:W3CDTF">2016-06-14T05:21:00Z</dcterms:created>
  <dcterms:modified xsi:type="dcterms:W3CDTF">2017-02-27T05:31:00Z</dcterms:modified>
</cp:coreProperties>
</file>